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178" w14:textId="5BD61411" w:rsidR="00191986" w:rsidRDefault="006861F9">
      <w:pPr>
        <w:rPr>
          <w:color w:val="000000"/>
        </w:rPr>
      </w:pPr>
      <w:r>
        <w:rPr>
          <w:color w:val="000000"/>
        </w:rPr>
        <w:br/>
        <w:t>EC DECLARATION OF CONFORMITY</w:t>
      </w:r>
      <w:r>
        <w:rPr>
          <w:color w:val="000000"/>
        </w:rPr>
        <w:br/>
      </w:r>
      <w:r>
        <w:rPr>
          <w:color w:val="000000"/>
        </w:rPr>
        <w:br/>
        <w:t>1.</w:t>
      </w:r>
      <w:r>
        <w:rPr>
          <w:color w:val="000000"/>
        </w:rPr>
        <w:br/>
      </w:r>
      <w:r w:rsidR="003458AB">
        <w:rPr>
          <w:color w:val="000000"/>
        </w:rPr>
        <w:t xml:space="preserve">Product Identification </w:t>
      </w:r>
      <w:r>
        <w:rPr>
          <w:color w:val="000000"/>
        </w:rPr>
        <w:t>No</w:t>
      </w:r>
      <w:r w:rsidR="00A62D34">
        <w:rPr>
          <w:color w:val="000000"/>
        </w:rPr>
        <w:t>.</w:t>
      </w:r>
      <w:r w:rsidR="00191986">
        <w:rPr>
          <w:color w:val="000000"/>
        </w:rPr>
        <w:t xml:space="preserve"> AYR-</w:t>
      </w:r>
      <w:r w:rsidR="00661418">
        <w:rPr>
          <w:color w:val="000000"/>
        </w:rPr>
        <w:t>HS</w:t>
      </w:r>
      <w:r w:rsidR="00191986">
        <w:rPr>
          <w:color w:val="000000"/>
        </w:rPr>
        <w:t>-0</w:t>
      </w:r>
      <w:r w:rsidR="00FF7CEA">
        <w:rPr>
          <w:color w:val="000000"/>
        </w:rPr>
        <w:t>0</w:t>
      </w:r>
      <w:r w:rsidR="00FA7EDD">
        <w:rPr>
          <w:color w:val="000000"/>
        </w:rPr>
        <w:t>8</w:t>
      </w:r>
      <w:r>
        <w:rPr>
          <w:color w:val="000000"/>
        </w:rPr>
        <w:t xml:space="preserve"> </w:t>
      </w:r>
      <w:r w:rsidR="00661418">
        <w:rPr>
          <w:color w:val="000000"/>
        </w:rPr>
        <w:t xml:space="preserve">Hybrid </w:t>
      </w:r>
      <w:r w:rsidR="00717375">
        <w:rPr>
          <w:color w:val="000000"/>
        </w:rPr>
        <w:t xml:space="preserve">PRO </w:t>
      </w:r>
      <w:r w:rsidR="00661418">
        <w:rPr>
          <w:color w:val="000000"/>
        </w:rPr>
        <w:t xml:space="preserve">Sweatband </w:t>
      </w:r>
      <w:r w:rsidR="00FA7EDD">
        <w:rPr>
          <w:color w:val="000000"/>
        </w:rPr>
        <w:t>Stubby</w:t>
      </w:r>
      <w:r w:rsidR="0061587C">
        <w:rPr>
          <w:color w:val="000000"/>
        </w:rPr>
        <w:t xml:space="preserve"> Size</w:t>
      </w:r>
      <w:r w:rsidR="00191986"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>2.</w:t>
      </w:r>
      <w:r>
        <w:rPr>
          <w:color w:val="000000"/>
        </w:rPr>
        <w:br/>
        <w:t xml:space="preserve">Name and address of the manufacturer and/or his authorised representative: </w:t>
      </w:r>
    </w:p>
    <w:p w14:paraId="4FC3B24E" w14:textId="77777777" w:rsidR="00191986" w:rsidRDefault="00191986">
      <w:pPr>
        <w:rPr>
          <w:color w:val="000000"/>
        </w:rPr>
      </w:pPr>
      <w:r>
        <w:rPr>
          <w:color w:val="000000"/>
        </w:rPr>
        <w:t>Ayrtek Cricket Limited</w:t>
      </w:r>
    </w:p>
    <w:p w14:paraId="4385D641" w14:textId="77777777" w:rsidR="00191986" w:rsidRDefault="00191986">
      <w:pPr>
        <w:rPr>
          <w:color w:val="000000"/>
        </w:rPr>
      </w:pPr>
      <w:r>
        <w:rPr>
          <w:color w:val="000000"/>
        </w:rPr>
        <w:t>51 Lewis Road</w:t>
      </w:r>
    </w:p>
    <w:p w14:paraId="2DFCF2E0" w14:textId="77777777" w:rsidR="00191986" w:rsidRDefault="00191986">
      <w:pPr>
        <w:rPr>
          <w:color w:val="000000"/>
        </w:rPr>
      </w:pPr>
      <w:r>
        <w:rPr>
          <w:color w:val="000000"/>
        </w:rPr>
        <w:t>Bristol</w:t>
      </w:r>
    </w:p>
    <w:p w14:paraId="57C54F27" w14:textId="7357B475" w:rsidR="00191986" w:rsidRDefault="00191986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</w:r>
      <w:r w:rsidR="006861F9">
        <w:rPr>
          <w:color w:val="000000"/>
        </w:rPr>
        <w:br/>
        <w:t>3.</w:t>
      </w:r>
      <w:r w:rsidR="006861F9">
        <w:rPr>
          <w:color w:val="000000"/>
        </w:rPr>
        <w:br/>
        <w:t xml:space="preserve">This declaration of conformity is issued under the sole responsibility of the manufacturer (or installer): </w:t>
      </w:r>
    </w:p>
    <w:p w14:paraId="16558E5A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Ayrtek Cricket Limited</w:t>
      </w:r>
    </w:p>
    <w:p w14:paraId="6B42D7A1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51 Lewis Road</w:t>
      </w:r>
    </w:p>
    <w:p w14:paraId="7E571985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Bristol</w:t>
      </w:r>
    </w:p>
    <w:p w14:paraId="11A90CCB" w14:textId="16F6AB1D" w:rsidR="003458AB" w:rsidRDefault="00661418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  <w:t>4.</w:t>
      </w:r>
      <w:r w:rsidR="006861F9">
        <w:rPr>
          <w:color w:val="000000"/>
        </w:rPr>
        <w:br/>
        <w:t xml:space="preserve">Object of the declaration (identification of product allowing traceability. It may include a photograph, where appropriate): </w:t>
      </w:r>
    </w:p>
    <w:p w14:paraId="3447E8DB" w14:textId="35326659" w:rsidR="00191986" w:rsidRDefault="00661418">
      <w:pPr>
        <w:rPr>
          <w:color w:val="000000"/>
        </w:rPr>
      </w:pPr>
      <w:r>
        <w:rPr>
          <w:color w:val="000000"/>
        </w:rPr>
        <w:t xml:space="preserve">Hybrid </w:t>
      </w:r>
      <w:r w:rsidR="00717375">
        <w:rPr>
          <w:color w:val="000000"/>
        </w:rPr>
        <w:t xml:space="preserve">PRO </w:t>
      </w:r>
      <w:r>
        <w:rPr>
          <w:color w:val="000000"/>
        </w:rPr>
        <w:t xml:space="preserve">Sweatband </w:t>
      </w:r>
      <w:r w:rsidR="00FA7EDD">
        <w:rPr>
          <w:color w:val="000000"/>
        </w:rPr>
        <w:t>Stubby</w:t>
      </w:r>
      <w:r>
        <w:rPr>
          <w:color w:val="000000"/>
        </w:rPr>
        <w:t xml:space="preserve"> Size (</w:t>
      </w:r>
      <w:r w:rsidR="00FA7EDD">
        <w:rPr>
          <w:color w:val="000000"/>
        </w:rPr>
        <w:t>4</w:t>
      </w:r>
      <w:r>
        <w:rPr>
          <w:color w:val="000000"/>
        </w:rPr>
        <w:t xml:space="preserve"> inch model)</w:t>
      </w:r>
    </w:p>
    <w:p w14:paraId="2CCE8302" w14:textId="13E7CD5C" w:rsidR="003458AB" w:rsidRDefault="00191986">
      <w:pPr>
        <w:rPr>
          <w:color w:val="000000"/>
        </w:rPr>
      </w:pPr>
      <w:r>
        <w:rPr>
          <w:color w:val="000000"/>
        </w:rPr>
        <w:t xml:space="preserve">There are </w:t>
      </w:r>
      <w:r w:rsidR="00661418">
        <w:rPr>
          <w:color w:val="000000"/>
        </w:rPr>
        <w:t>numerous</w:t>
      </w:r>
      <w:r>
        <w:rPr>
          <w:color w:val="000000"/>
        </w:rPr>
        <w:t xml:space="preserve"> Colour variations.</w:t>
      </w:r>
      <w:r w:rsidR="00A62D34">
        <w:rPr>
          <w:color w:val="000000"/>
        </w:rPr>
        <w:t xml:space="preserve"> </w:t>
      </w:r>
    </w:p>
    <w:p w14:paraId="34EC5FC8" w14:textId="48ED1581" w:rsidR="00DC684E" w:rsidRDefault="0066141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6662B4" wp14:editId="69242056">
            <wp:extent cx="2687854" cy="19209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854" cy="192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A5ED399" wp14:editId="451B3E05">
            <wp:extent cx="2720585" cy="1937057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85" cy="193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1FCD" w14:textId="32CCA0BE" w:rsidR="00191986" w:rsidRDefault="00191986">
      <w:pPr>
        <w:rPr>
          <w:noProof/>
          <w:color w:val="000000"/>
        </w:rPr>
      </w:pPr>
    </w:p>
    <w:p w14:paraId="55302327" w14:textId="325EDF3E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t xml:space="preserve">      </w:t>
      </w:r>
      <w:r w:rsidR="00EA550E">
        <w:rPr>
          <w:noProof/>
          <w:color w:val="000000"/>
        </w:rPr>
        <w:t xml:space="preserve">    </w:t>
      </w:r>
    </w:p>
    <w:p w14:paraId="4655DC10" w14:textId="77777777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br/>
        <w:t>5.</w:t>
      </w:r>
      <w:r>
        <w:rPr>
          <w:color w:val="000000"/>
        </w:rPr>
        <w:br/>
        <w:t>The object of the declaration described above is in conformity with the relevant Community harmonisation legislation:</w:t>
      </w:r>
      <w:r w:rsidR="000C72F4">
        <w:rPr>
          <w:color w:val="000000"/>
        </w:rPr>
        <w:t xml:space="preserve"> </w:t>
      </w:r>
      <w:r w:rsidR="000C72F4">
        <w:rPr>
          <w:b/>
          <w:bCs/>
          <w:sz w:val="19"/>
          <w:szCs w:val="19"/>
        </w:rPr>
        <w:t>REGULATION (EU) 2016/425 OF THE EUROPEAN PARLIAMENT AND OF THE COUNCIL of 9 March 2016 on personal protective equipment and repealing Council Directive 89/686/EEC</w:t>
      </w:r>
      <w:r>
        <w:rPr>
          <w:color w:val="000000"/>
        </w:rPr>
        <w:br/>
      </w:r>
      <w:r>
        <w:rPr>
          <w:color w:val="000000"/>
        </w:rPr>
        <w:br/>
        <w:t>6.</w:t>
      </w:r>
      <w:r>
        <w:rPr>
          <w:color w:val="000000"/>
        </w:rPr>
        <w:br/>
        <w:t xml:space="preserve">References to the relevant harmonised standards used or references to the specifications in relation to which conformity is declared: </w:t>
      </w:r>
    </w:p>
    <w:p w14:paraId="67AEFB69" w14:textId="32C6A580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6183-1:2000-</w:t>
      </w:r>
      <w:r>
        <w:rPr>
          <w:rFonts w:ascii="ITCCentury-Bold" w:hAnsi="ITCCentury-Bold" w:cs="ITCCentury-Bold"/>
          <w:b/>
          <w:bCs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</w:p>
    <w:p w14:paraId="6579F056" w14:textId="1F72D1DA" w:rsidR="00FF066F" w:rsidRPr="00FF066F" w:rsidRDefault="003458AB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3</w:t>
      </w:r>
      <w:r>
        <w:rPr>
          <w:rFonts w:ascii="ITCCentury-Bold" w:hAnsi="ITCCentury-Bold" w:cs="ITCCentury-Bold"/>
          <w:b/>
          <w:bCs/>
          <w:sz w:val="24"/>
          <w:szCs w:val="24"/>
        </w:rPr>
        <w:t>:200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0</w:t>
      </w:r>
      <w:r>
        <w:rPr>
          <w:rFonts w:ascii="ITCCentury-Bold" w:hAnsi="ITCCentury-Bold" w:cs="ITCCentury-Bold"/>
          <w:b/>
          <w:bCs/>
          <w:sz w:val="24"/>
          <w:szCs w:val="24"/>
        </w:rPr>
        <w:t>-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 xml:space="preserve"> 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="00FF066F" w:rsidRPr="00FF066F">
        <w:rPr>
          <w:rFonts w:ascii="ITCCentury-Bold" w:hAnsi="ITCCentury-Bold" w:cs="ITCCentury-Bold"/>
          <w:b/>
          <w:bCs/>
          <w:sz w:val="24"/>
          <w:szCs w:val="24"/>
        </w:rPr>
        <w:t>Part 3: Leg protectors for batsmen,</w:t>
      </w:r>
    </w:p>
    <w:p w14:paraId="5E1C2AE5" w14:textId="7ED873CB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 w:rsidRPr="00FF066F">
        <w:rPr>
          <w:rFonts w:ascii="ITCCentury-Bold" w:hAnsi="ITCCentury-Bold" w:cs="ITCCentury-Bold"/>
          <w:b/>
          <w:bCs/>
          <w:sz w:val="24"/>
          <w:szCs w:val="24"/>
        </w:rPr>
        <w:t>wicket keepers and fielders, and thigh,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proofErr w:type="gramStart"/>
      <w:r w:rsidRPr="00FF066F">
        <w:rPr>
          <w:rFonts w:ascii="ITCCentury-Bold" w:hAnsi="ITCCentury-Bold" w:cs="ITCCentury-Bold"/>
          <w:b/>
          <w:bCs/>
          <w:sz w:val="24"/>
          <w:szCs w:val="24"/>
        </w:rPr>
        <w:t>arm</w:t>
      </w:r>
      <w:proofErr w:type="gramEnd"/>
      <w:r w:rsidRPr="00FF066F">
        <w:rPr>
          <w:rFonts w:ascii="ITCCentury-Bold" w:hAnsi="ITCCentury-Bold" w:cs="ITCCentury-Bold"/>
          <w:b/>
          <w:bCs/>
          <w:sz w:val="24"/>
          <w:szCs w:val="24"/>
        </w:rPr>
        <w:t xml:space="preserve"> and chest protectors for batsmen</w:t>
      </w:r>
    </w:p>
    <w:p w14:paraId="04A29030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</w:p>
    <w:p w14:paraId="1D675BDF" w14:textId="5901478D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  <w:sz w:val="24"/>
          <w:szCs w:val="24"/>
        </w:rPr>
        <w:t>7</w:t>
      </w:r>
      <w:r>
        <w:rPr>
          <w:color w:val="000000"/>
        </w:rPr>
        <w:t>.</w:t>
      </w:r>
      <w:r>
        <w:rPr>
          <w:color w:val="000000"/>
        </w:rPr>
        <w:br/>
        <w:t>Where applicable, the notified body performed</w:t>
      </w:r>
      <w:r w:rsidR="003458AB">
        <w:rPr>
          <w:color w:val="000000"/>
        </w:rPr>
        <w:t>-</w:t>
      </w:r>
      <w:r>
        <w:rPr>
          <w:color w:val="000000"/>
        </w:rPr>
        <w:t xml:space="preserve"> </w:t>
      </w:r>
      <w:r w:rsidR="003458AB">
        <w:rPr>
          <w:rFonts w:ascii="ITCCentury-Bold" w:hAnsi="ITCCentury-Bold" w:cs="ITCCentury-Bold"/>
          <w:b/>
          <w:bCs/>
          <w:sz w:val="24"/>
          <w:szCs w:val="24"/>
        </w:rPr>
        <w:t>BS 6183-1:2000</w:t>
      </w:r>
      <w:r>
        <w:rPr>
          <w:color w:val="000000"/>
        </w:rPr>
        <w:br/>
      </w:r>
    </w:p>
    <w:p w14:paraId="1E8430BF" w14:textId="77777777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br/>
        <w:t xml:space="preserve">Additional information: </w:t>
      </w:r>
    </w:p>
    <w:p w14:paraId="6EF8E169" w14:textId="77777777" w:rsidR="00B34810" w:rsidRDefault="00B34810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8C60B27" w14:textId="0B8AAFCE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Sweatband consisting of </w:t>
      </w:r>
      <w:r>
        <w:t xml:space="preserve">80% Cotton, 12% Spandex </w:t>
      </w:r>
      <w:r>
        <w:t>and</w:t>
      </w:r>
      <w:r>
        <w:t xml:space="preserve"> 8% Nylon</w:t>
      </w:r>
    </w:p>
    <w:p w14:paraId="419774F7" w14:textId="464BC2D7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t xml:space="preserve">6mm Aero D3O </w:t>
      </w:r>
    </w:p>
    <w:p w14:paraId="637E89EB" w14:textId="5136942B" w:rsidR="00717375" w:rsidRDefault="00717375" w:rsidP="00FF066F">
      <w:pPr>
        <w:autoSpaceDE w:val="0"/>
        <w:autoSpaceDN w:val="0"/>
        <w:adjustRightInd w:val="0"/>
        <w:spacing w:after="0" w:line="240" w:lineRule="auto"/>
      </w:pPr>
      <w:r>
        <w:t>1.5mm HDPE Plastic layer</w:t>
      </w:r>
    </w:p>
    <w:p w14:paraId="708C2573" w14:textId="4199BA93" w:rsidR="003458AB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  <w:r w:rsidRPr="00FF066F">
        <w:rPr>
          <w:color w:val="000000"/>
        </w:rPr>
        <w:tab/>
      </w:r>
      <w:r w:rsidR="006861F9">
        <w:rPr>
          <w:color w:val="000000"/>
        </w:rPr>
        <w:br/>
        <w:t xml:space="preserve">Signed for and on behalf of: </w:t>
      </w:r>
      <w:r w:rsidR="003458AB">
        <w:rPr>
          <w:color w:val="000000"/>
        </w:rPr>
        <w:t>Ayrtek Cricket Limited</w:t>
      </w:r>
    </w:p>
    <w:p w14:paraId="28B34C19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8F0FD8" w14:textId="2B6F73FA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D8BD9B" wp14:editId="38391543">
            <wp:extent cx="1216725" cy="270664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52" cy="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1F9">
        <w:rPr>
          <w:color w:val="000000"/>
        </w:rPr>
        <w:br/>
      </w:r>
      <w:r>
        <w:rPr>
          <w:color w:val="000000"/>
        </w:rPr>
        <w:t>Tom Milsom, Company Director</w:t>
      </w:r>
    </w:p>
    <w:p w14:paraId="00760D13" w14:textId="5DBB960A" w:rsidR="004D6825" w:rsidRPr="00DC684E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Date- 01/01/2021</w:t>
      </w:r>
    </w:p>
    <w:sectPr w:rsidR="004D6825" w:rsidRPr="00DC68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8882" w14:textId="77777777" w:rsidR="002156D5" w:rsidRDefault="002156D5" w:rsidP="00A62D34">
      <w:pPr>
        <w:spacing w:after="0" w:line="240" w:lineRule="auto"/>
      </w:pPr>
      <w:r>
        <w:separator/>
      </w:r>
    </w:p>
  </w:endnote>
  <w:endnote w:type="continuationSeparator" w:id="0">
    <w:p w14:paraId="544E0C14" w14:textId="77777777" w:rsidR="002156D5" w:rsidRDefault="002156D5" w:rsidP="00A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B01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Ayrtek Cricket Limited</w:t>
    </w:r>
  </w:p>
  <w:p w14:paraId="0785E16B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51 Lewis Road, Bedminster Down, Bristol, BS13 7JD</w:t>
    </w:r>
  </w:p>
  <w:p w14:paraId="3625875C" w14:textId="2934D519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 xml:space="preserve">E: </w:t>
    </w:r>
    <w:hyperlink r:id="rId1" w:history="1">
      <w:r w:rsidR="000C72F4" w:rsidRPr="00F9090E">
        <w:rPr>
          <w:rStyle w:val="Hyperlink"/>
          <w:rFonts w:ascii="Myriad Pro" w:hAnsi="Myriad Pro"/>
        </w:rPr>
        <w:t>info@ayrtekcricket.com</w:t>
      </w:r>
    </w:hyperlink>
    <w:r w:rsidRPr="00B86AFC">
      <w:rPr>
        <w:rFonts w:ascii="Myriad Pro" w:hAnsi="Myriad Pro"/>
      </w:rPr>
      <w:t xml:space="preserve"> T: 01173160200</w:t>
    </w:r>
  </w:p>
  <w:p w14:paraId="352856E4" w14:textId="77777777" w:rsidR="00A62D34" w:rsidRDefault="00A62D34" w:rsidP="00A62D34">
    <w:pPr>
      <w:pStyle w:val="Footer"/>
      <w:tabs>
        <w:tab w:val="clear" w:pos="4513"/>
        <w:tab w:val="clear" w:pos="9026"/>
        <w:tab w:val="left" w:pos="40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19C8" w14:textId="77777777" w:rsidR="002156D5" w:rsidRDefault="002156D5" w:rsidP="00A62D34">
      <w:pPr>
        <w:spacing w:after="0" w:line="240" w:lineRule="auto"/>
      </w:pPr>
      <w:r>
        <w:separator/>
      </w:r>
    </w:p>
  </w:footnote>
  <w:footnote w:type="continuationSeparator" w:id="0">
    <w:p w14:paraId="25F950C4" w14:textId="77777777" w:rsidR="002156D5" w:rsidRDefault="002156D5" w:rsidP="00A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84" w14:textId="73B35110" w:rsidR="00A62D34" w:rsidRDefault="00A62D34" w:rsidP="00A62D34">
    <w:pPr>
      <w:pStyle w:val="Header"/>
      <w:jc w:val="center"/>
    </w:pPr>
    <w:r>
      <w:rPr>
        <w:noProof/>
      </w:rPr>
      <w:drawing>
        <wp:inline distT="0" distB="0" distL="0" distR="0" wp14:anchorId="4139DA0F" wp14:editId="594B95DA">
          <wp:extent cx="2520701" cy="615697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bM0MjY3NDQ3srBQ0lEKTi0uzszPAykwrgUAL7v/PCwAAAA="/>
  </w:docVars>
  <w:rsids>
    <w:rsidRoot w:val="006861F9"/>
    <w:rsid w:val="000553FB"/>
    <w:rsid w:val="000C72F4"/>
    <w:rsid w:val="0014204D"/>
    <w:rsid w:val="00191986"/>
    <w:rsid w:val="001E09B7"/>
    <w:rsid w:val="002156D5"/>
    <w:rsid w:val="002252E0"/>
    <w:rsid w:val="003458AB"/>
    <w:rsid w:val="004B7DF3"/>
    <w:rsid w:val="0061587C"/>
    <w:rsid w:val="00661418"/>
    <w:rsid w:val="006861F9"/>
    <w:rsid w:val="00717375"/>
    <w:rsid w:val="00A62D34"/>
    <w:rsid w:val="00AE37A1"/>
    <w:rsid w:val="00B34810"/>
    <w:rsid w:val="00C53E23"/>
    <w:rsid w:val="00D44DAE"/>
    <w:rsid w:val="00DC684E"/>
    <w:rsid w:val="00EA550E"/>
    <w:rsid w:val="00F74068"/>
    <w:rsid w:val="00FA7EDD"/>
    <w:rsid w:val="00FF066F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6FFE"/>
  <w15:chartTrackingRefBased/>
  <w15:docId w15:val="{80BC0DDB-5EC9-4332-B786-7BC9E99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34"/>
  </w:style>
  <w:style w:type="paragraph" w:styleId="Footer">
    <w:name w:val="footer"/>
    <w:basedOn w:val="Normal"/>
    <w:link w:val="Foot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34"/>
  </w:style>
  <w:style w:type="character" w:styleId="Hyperlink">
    <w:name w:val="Hyperlink"/>
    <w:basedOn w:val="DefaultParagraphFont"/>
    <w:uiPriority w:val="99"/>
    <w:unhideWhenUsed/>
    <w:rsid w:val="00A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34"/>
    <w:rPr>
      <w:color w:val="605E5C"/>
      <w:shd w:val="clear" w:color="auto" w:fill="E1DFDD"/>
    </w:rPr>
  </w:style>
  <w:style w:type="paragraph" w:customStyle="1" w:styleId="Default">
    <w:name w:val="Default"/>
    <w:rsid w:val="000C72F4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rtek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Milsom</dc:creator>
  <cp:keywords/>
  <dc:description/>
  <cp:lastModifiedBy>Tom Milsom</cp:lastModifiedBy>
  <cp:revision>2</cp:revision>
  <dcterms:created xsi:type="dcterms:W3CDTF">2021-03-11T14:13:00Z</dcterms:created>
  <dcterms:modified xsi:type="dcterms:W3CDTF">2021-03-11T14:13:00Z</dcterms:modified>
</cp:coreProperties>
</file>